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07AF" w14:textId="77777777" w:rsidR="00FF71AA" w:rsidRPr="006A2280" w:rsidRDefault="00F45165" w:rsidP="006A2280">
      <w:pPr>
        <w:jc w:val="center"/>
        <w:rPr>
          <w:b/>
        </w:rPr>
      </w:pPr>
      <w:r w:rsidRPr="006A2280">
        <w:rPr>
          <w:b/>
        </w:rPr>
        <w:t xml:space="preserve">ИНФОРМАЦИЯ </w:t>
      </w:r>
    </w:p>
    <w:p w14:paraId="40EACFA9" w14:textId="1FA1EF96" w:rsidR="00F153E8" w:rsidRPr="00200976" w:rsidRDefault="00F45165" w:rsidP="006A2280">
      <w:pPr>
        <w:jc w:val="center"/>
        <w:rPr>
          <w:b/>
          <w:szCs w:val="28"/>
        </w:rPr>
      </w:pPr>
      <w:r w:rsidRPr="00200976">
        <w:rPr>
          <w:b/>
          <w:szCs w:val="28"/>
        </w:rPr>
        <w:t>о мера</w:t>
      </w:r>
      <w:r w:rsidR="00376D84" w:rsidRPr="00200976">
        <w:rPr>
          <w:b/>
          <w:szCs w:val="28"/>
        </w:rPr>
        <w:t>х</w:t>
      </w:r>
      <w:r w:rsidR="00E73283" w:rsidRPr="00200976">
        <w:rPr>
          <w:b/>
          <w:szCs w:val="28"/>
        </w:rPr>
        <w:t xml:space="preserve"> социальной</w:t>
      </w:r>
      <w:r w:rsidRPr="00200976">
        <w:rPr>
          <w:b/>
          <w:szCs w:val="28"/>
        </w:rPr>
        <w:t xml:space="preserve"> поддержки</w:t>
      </w:r>
      <w:r w:rsidR="00226B37" w:rsidRPr="00200976">
        <w:rPr>
          <w:rFonts w:cs="Times New Roman"/>
          <w:b/>
          <w:szCs w:val="28"/>
        </w:rPr>
        <w:t xml:space="preserve"> </w:t>
      </w:r>
      <w:r w:rsidR="00200976" w:rsidRPr="00200976">
        <w:rPr>
          <w:rStyle w:val="1"/>
          <w:rFonts w:eastAsia="Calibri"/>
          <w:sz w:val="28"/>
          <w:szCs w:val="28"/>
        </w:rPr>
        <w:t xml:space="preserve">мобилизованных граждан, добровольцев и членов их семей, реализуемых </w:t>
      </w:r>
      <w:r w:rsidR="00E73283" w:rsidRPr="00200976">
        <w:rPr>
          <w:b/>
          <w:szCs w:val="28"/>
        </w:rPr>
        <w:t>на территории Республики Дагестан</w:t>
      </w:r>
    </w:p>
    <w:p w14:paraId="0B2D4DBB" w14:textId="77777777" w:rsidR="00E73283" w:rsidRPr="006A2280" w:rsidRDefault="00E73283" w:rsidP="006A2280">
      <w:pPr>
        <w:jc w:val="center"/>
        <w:rPr>
          <w:b/>
        </w:rPr>
      </w:pPr>
    </w:p>
    <w:tbl>
      <w:tblPr>
        <w:tblStyle w:val="a3"/>
        <w:tblW w:w="10880" w:type="dxa"/>
        <w:tblInd w:w="108" w:type="dxa"/>
        <w:tblLook w:val="04A0" w:firstRow="1" w:lastRow="0" w:firstColumn="1" w:lastColumn="0" w:noHBand="0" w:noVBand="1"/>
      </w:tblPr>
      <w:tblGrid>
        <w:gridCol w:w="560"/>
        <w:gridCol w:w="6840"/>
        <w:gridCol w:w="3480"/>
      </w:tblGrid>
      <w:tr w:rsidR="00A54033" w14:paraId="2F98C7F5" w14:textId="77777777" w:rsidTr="00A54033">
        <w:tc>
          <w:tcPr>
            <w:tcW w:w="560" w:type="dxa"/>
          </w:tcPr>
          <w:p w14:paraId="640BAF69" w14:textId="77777777" w:rsidR="00A54033" w:rsidRPr="009C6B3D" w:rsidRDefault="00A54033" w:rsidP="006A2280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 xml:space="preserve">№ п/п   </w:t>
            </w:r>
          </w:p>
        </w:tc>
        <w:tc>
          <w:tcPr>
            <w:tcW w:w="6840" w:type="dxa"/>
          </w:tcPr>
          <w:p w14:paraId="74119AB0" w14:textId="55CDDE9E" w:rsidR="00A54033" w:rsidRPr="009C6B3D" w:rsidRDefault="00A54033" w:rsidP="00200976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Наименование меры поддержки</w:t>
            </w:r>
            <w:r>
              <w:rPr>
                <w:b/>
                <w:sz w:val="24"/>
                <w:szCs w:val="24"/>
              </w:rPr>
              <w:t xml:space="preserve"> и ее с</w:t>
            </w:r>
            <w:r w:rsidRPr="009C6B3D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3480" w:type="dxa"/>
          </w:tcPr>
          <w:p w14:paraId="53278EA9" w14:textId="77777777" w:rsidR="00A54033" w:rsidRPr="009C6B3D" w:rsidRDefault="00A54033" w:rsidP="006A2280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Куда обращаться</w:t>
            </w:r>
          </w:p>
        </w:tc>
      </w:tr>
    </w:tbl>
    <w:p w14:paraId="133BBE53" w14:textId="77777777" w:rsidR="00E93064" w:rsidRPr="00941FBB" w:rsidRDefault="00E93064" w:rsidP="006A2280">
      <w:pPr>
        <w:rPr>
          <w:sz w:val="6"/>
          <w:szCs w:val="6"/>
        </w:rPr>
      </w:pPr>
    </w:p>
    <w:tbl>
      <w:tblPr>
        <w:tblStyle w:val="a3"/>
        <w:tblW w:w="10883" w:type="dxa"/>
        <w:tblInd w:w="108" w:type="dxa"/>
        <w:tblLook w:val="04A0" w:firstRow="1" w:lastRow="0" w:firstColumn="1" w:lastColumn="0" w:noHBand="0" w:noVBand="1"/>
      </w:tblPr>
      <w:tblGrid>
        <w:gridCol w:w="564"/>
        <w:gridCol w:w="6836"/>
        <w:gridCol w:w="3483"/>
      </w:tblGrid>
      <w:tr w:rsidR="00A54033" w14:paraId="1BDF93B0" w14:textId="77777777" w:rsidTr="00A54033">
        <w:trPr>
          <w:tblHeader/>
        </w:trPr>
        <w:tc>
          <w:tcPr>
            <w:tcW w:w="564" w:type="dxa"/>
          </w:tcPr>
          <w:p w14:paraId="76013218" w14:textId="77777777" w:rsidR="00A54033" w:rsidRPr="008C155E" w:rsidRDefault="00A54033" w:rsidP="006A2280">
            <w:pPr>
              <w:jc w:val="center"/>
              <w:rPr>
                <w:sz w:val="24"/>
                <w:szCs w:val="24"/>
              </w:rPr>
            </w:pPr>
            <w:r w:rsidRPr="008C155E">
              <w:rPr>
                <w:sz w:val="24"/>
                <w:szCs w:val="24"/>
              </w:rPr>
              <w:t>1</w:t>
            </w:r>
          </w:p>
        </w:tc>
        <w:tc>
          <w:tcPr>
            <w:tcW w:w="6836" w:type="dxa"/>
          </w:tcPr>
          <w:p w14:paraId="39ADD701" w14:textId="493B164B" w:rsidR="00A54033" w:rsidRPr="008C155E" w:rsidRDefault="00A54033" w:rsidP="00200976">
            <w:pPr>
              <w:jc w:val="center"/>
              <w:rPr>
                <w:sz w:val="24"/>
                <w:szCs w:val="24"/>
              </w:rPr>
            </w:pPr>
            <w:r w:rsidRPr="008C155E">
              <w:rPr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66EC8CB9" w14:textId="2B6E4E10" w:rsidR="00A54033" w:rsidRPr="008C155E" w:rsidRDefault="00A54033" w:rsidP="006A2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4033" w14:paraId="6ECD3424" w14:textId="77777777" w:rsidTr="00A54033">
        <w:trPr>
          <w:trHeight w:val="331"/>
        </w:trPr>
        <w:tc>
          <w:tcPr>
            <w:tcW w:w="564" w:type="dxa"/>
          </w:tcPr>
          <w:p w14:paraId="6B3191CA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7B2DDD4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100,0 тыс. рублей</w:t>
            </w:r>
          </w:p>
        </w:tc>
        <w:tc>
          <w:tcPr>
            <w:tcW w:w="3483" w:type="dxa"/>
          </w:tcPr>
          <w:p w14:paraId="782CEEAC" w14:textId="3C2C7B99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3F474E99" w14:textId="77777777" w:rsidTr="00A54033">
        <w:trPr>
          <w:trHeight w:val="331"/>
        </w:trPr>
        <w:tc>
          <w:tcPr>
            <w:tcW w:w="564" w:type="dxa"/>
          </w:tcPr>
          <w:p w14:paraId="06667E1B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250079AC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Компенсация расходов на оплату коммунальных услуг в размере 50 процентов фактически произведенных расходов, но не более нормативов потребления, утверждаемых в установленном законодательством Российской Федерации порядке</w:t>
            </w:r>
          </w:p>
        </w:tc>
        <w:tc>
          <w:tcPr>
            <w:tcW w:w="3483" w:type="dxa"/>
          </w:tcPr>
          <w:p w14:paraId="5F78FB23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10F60CAD" w14:textId="77777777" w:rsidTr="00A54033">
        <w:trPr>
          <w:trHeight w:val="331"/>
        </w:trPr>
        <w:tc>
          <w:tcPr>
            <w:tcW w:w="564" w:type="dxa"/>
          </w:tcPr>
          <w:p w14:paraId="2D9F181A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4B6C7317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Компенсация расходов на уплату взносов на капитальный ремонт общего имущества в многоквартирном доме в размере 50 процентов фактически произведенных расходов</w:t>
            </w:r>
          </w:p>
        </w:tc>
        <w:tc>
          <w:tcPr>
            <w:tcW w:w="3483" w:type="dxa"/>
          </w:tcPr>
          <w:p w14:paraId="6F1EF050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5CF61CA8" w14:textId="77777777" w:rsidTr="00A54033">
        <w:trPr>
          <w:trHeight w:val="331"/>
        </w:trPr>
        <w:tc>
          <w:tcPr>
            <w:tcW w:w="564" w:type="dxa"/>
          </w:tcPr>
          <w:p w14:paraId="4A50F3A2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E9F5CD4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Компенсация оплаты стоимости твердого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</w:t>
            </w:r>
          </w:p>
        </w:tc>
        <w:tc>
          <w:tcPr>
            <w:tcW w:w="3483" w:type="dxa"/>
          </w:tcPr>
          <w:p w14:paraId="6CB7A9B3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62C78012" w14:textId="77777777" w:rsidTr="00A54033">
        <w:trPr>
          <w:trHeight w:val="331"/>
        </w:trPr>
        <w:tc>
          <w:tcPr>
            <w:tcW w:w="564" w:type="dxa"/>
          </w:tcPr>
          <w:p w14:paraId="68B630C5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3079EA4E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до 1,25 млн. руб. семьям погибших военнослужащих</w:t>
            </w:r>
          </w:p>
        </w:tc>
        <w:tc>
          <w:tcPr>
            <w:tcW w:w="3483" w:type="dxa"/>
          </w:tcPr>
          <w:p w14:paraId="3EEEAC47" w14:textId="77777777" w:rsidR="00A54033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жительства;</w:t>
            </w:r>
          </w:p>
          <w:p w14:paraId="6554016C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ДРСФ «Все вместе»</w:t>
            </w:r>
          </w:p>
        </w:tc>
      </w:tr>
      <w:tr w:rsidR="00A54033" w14:paraId="0808C631" w14:textId="77777777" w:rsidTr="00A54033">
        <w:trPr>
          <w:trHeight w:val="331"/>
        </w:trPr>
        <w:tc>
          <w:tcPr>
            <w:tcW w:w="564" w:type="dxa"/>
          </w:tcPr>
          <w:p w14:paraId="4F8ACE48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B187A39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(до 100,0 тыс. руб.) на оплату расходов, связанных с приобретением, установкой внутридомового газового оборудования и проведением газопровода внутри земельного участка мобилизованным гражданам</w:t>
            </w:r>
          </w:p>
        </w:tc>
        <w:tc>
          <w:tcPr>
            <w:tcW w:w="3483" w:type="dxa"/>
          </w:tcPr>
          <w:p w14:paraId="7931D6C2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УСЗН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39C00E6E" w14:textId="77777777" w:rsidTr="00A54033">
        <w:trPr>
          <w:trHeight w:val="331"/>
        </w:trPr>
        <w:tc>
          <w:tcPr>
            <w:tcW w:w="564" w:type="dxa"/>
          </w:tcPr>
          <w:p w14:paraId="53A80710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7023D2AB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уплаты транспортного налога за одну единицу зарегистрированного за мобилизованным гражданином, добровольцем либо за одним из членов семьи легкового транспортного средства с мощностью двигателя до 150 лошадиных сил (до 110,33 кВт) включительно по выбору налогоплательщика</w:t>
            </w:r>
          </w:p>
        </w:tc>
        <w:tc>
          <w:tcPr>
            <w:tcW w:w="3483" w:type="dxa"/>
          </w:tcPr>
          <w:p w14:paraId="5B93375F" w14:textId="77777777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налоговые органы по месту жительства</w:t>
            </w:r>
          </w:p>
        </w:tc>
      </w:tr>
      <w:tr w:rsidR="00A54033" w14:paraId="7E81EBF8" w14:textId="77777777" w:rsidTr="00A54033">
        <w:trPr>
          <w:trHeight w:val="331"/>
        </w:trPr>
        <w:tc>
          <w:tcPr>
            <w:tcW w:w="564" w:type="dxa"/>
          </w:tcPr>
          <w:p w14:paraId="17F6606A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1DD7CCD" w14:textId="3A6E1C9C" w:rsidR="00A54033" w:rsidRPr="00BB5E58" w:rsidRDefault="00A54033" w:rsidP="004F30A7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первоочередное предоставление социальных услуг в полустационарной форме и на дому членам семей мобилизованных граждан, добровольцев, признанным в установленном порядке нуждающимися в социальном обслуживании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B5E58">
              <w:rPr>
                <w:rFonts w:cs="Times New Roman"/>
                <w:sz w:val="20"/>
                <w:szCs w:val="20"/>
              </w:rPr>
              <w:t>в полустационарной форме и в форме социального обслуживания на дому</w:t>
            </w:r>
          </w:p>
        </w:tc>
        <w:tc>
          <w:tcPr>
            <w:tcW w:w="3483" w:type="dxa"/>
          </w:tcPr>
          <w:p w14:paraId="52DCDFC8" w14:textId="565B0565" w:rsidR="00A54033" w:rsidRPr="00BB5E58" w:rsidRDefault="00A54033" w:rsidP="00A24C6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 xml:space="preserve">КЦСОН </w:t>
            </w:r>
            <w:r w:rsidRPr="00BB5E58">
              <w:rPr>
                <w:rFonts w:cs="Times New Roman"/>
                <w:sz w:val="20"/>
                <w:szCs w:val="20"/>
              </w:rPr>
              <w:t xml:space="preserve">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0E18E7EC" w14:textId="77777777" w:rsidTr="00A54033">
        <w:trPr>
          <w:trHeight w:val="331"/>
        </w:trPr>
        <w:tc>
          <w:tcPr>
            <w:tcW w:w="564" w:type="dxa"/>
          </w:tcPr>
          <w:p w14:paraId="59469402" w14:textId="77777777" w:rsidR="00A54033" w:rsidRPr="00BB5E58" w:rsidRDefault="00A54033" w:rsidP="00A24C6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03A907F1" w14:textId="66477C89" w:rsidR="00A54033" w:rsidRPr="00BB5E58" w:rsidRDefault="00A54033" w:rsidP="004F30A7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первоочередное предоставление социальных услуг в стационарной форме член</w:t>
            </w:r>
            <w:r>
              <w:rPr>
                <w:rFonts w:cs="Times New Roman"/>
                <w:sz w:val="20"/>
                <w:szCs w:val="20"/>
              </w:rPr>
              <w:t>ам</w:t>
            </w:r>
            <w:r w:rsidRPr="00BB5E58">
              <w:rPr>
                <w:rFonts w:cs="Times New Roman"/>
                <w:sz w:val="20"/>
                <w:szCs w:val="20"/>
              </w:rPr>
              <w:t xml:space="preserve"> семей мобилизованных граждан, добровольцев, признанны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BB5E58">
              <w:rPr>
                <w:rFonts w:cs="Times New Roman"/>
                <w:sz w:val="20"/>
                <w:szCs w:val="20"/>
              </w:rPr>
              <w:t xml:space="preserve"> в установленном порядке нуждающимися в социальном обслуживании в стационарной форме</w:t>
            </w:r>
          </w:p>
        </w:tc>
        <w:tc>
          <w:tcPr>
            <w:tcW w:w="3483" w:type="dxa"/>
          </w:tcPr>
          <w:p w14:paraId="1DA2EADD" w14:textId="1AA608D5" w:rsidR="00A54033" w:rsidRPr="00BB5E58" w:rsidRDefault="00A54033" w:rsidP="00C26234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 xml:space="preserve">КЦСОН </w:t>
            </w:r>
            <w:r w:rsidRPr="00BB5E58">
              <w:rPr>
                <w:rFonts w:cs="Times New Roman"/>
                <w:sz w:val="20"/>
                <w:szCs w:val="20"/>
              </w:rPr>
              <w:t xml:space="preserve">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7D7B80C1" w14:textId="77777777" w:rsidTr="00A54033">
        <w:trPr>
          <w:trHeight w:val="331"/>
        </w:trPr>
        <w:tc>
          <w:tcPr>
            <w:tcW w:w="564" w:type="dxa"/>
          </w:tcPr>
          <w:p w14:paraId="4E3BAC46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24CE3D3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Оказание содействия членам семей мобилизованных граждан, добровольцев в обеспечении рабочими местами в первоочередном порядке</w:t>
            </w:r>
          </w:p>
        </w:tc>
        <w:tc>
          <w:tcPr>
            <w:tcW w:w="3483" w:type="dxa"/>
          </w:tcPr>
          <w:p w14:paraId="6864C8E2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ЦЗН</w:t>
            </w:r>
            <w:r w:rsidRPr="00BB5E58">
              <w:rPr>
                <w:rFonts w:cs="Times New Roman"/>
                <w:sz w:val="20"/>
                <w:szCs w:val="20"/>
              </w:rPr>
              <w:t xml:space="preserve">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</w:p>
        </w:tc>
      </w:tr>
      <w:tr w:rsidR="00A54033" w14:paraId="68CD3C23" w14:textId="77777777" w:rsidTr="00A54033">
        <w:trPr>
          <w:trHeight w:val="331"/>
        </w:trPr>
        <w:tc>
          <w:tcPr>
            <w:tcW w:w="564" w:type="dxa"/>
          </w:tcPr>
          <w:p w14:paraId="06077995" w14:textId="77777777" w:rsidR="00A54033" w:rsidRPr="00BB5E58" w:rsidRDefault="00A54033" w:rsidP="001D4C80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7CFFA34" w14:textId="1D3C12C7" w:rsidR="00A54033" w:rsidRPr="00BB5E58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Специальная квота при поступлении в организации высшего образования (ДГУНХ) и среднего профессионального образования Республики Дагестан</w:t>
            </w:r>
          </w:p>
        </w:tc>
        <w:tc>
          <w:tcPr>
            <w:tcW w:w="3483" w:type="dxa"/>
          </w:tcPr>
          <w:p w14:paraId="1B781513" w14:textId="65B87CCF" w:rsidR="00A54033" w:rsidRPr="00BB5E58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14:paraId="09DE2605" w14:textId="77777777" w:rsidTr="00A54033">
        <w:trPr>
          <w:trHeight w:val="331"/>
        </w:trPr>
        <w:tc>
          <w:tcPr>
            <w:tcW w:w="564" w:type="dxa"/>
          </w:tcPr>
          <w:p w14:paraId="369D58DF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4D674684" w14:textId="3B87943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Внеочередное предоставление детям мобилизованных граждан, добровольцев по месту жительства их семей мест в государственных и муниципальных общеобразовательных и дошкольных образовательных организациях, расположенных на территории РД</w:t>
            </w:r>
          </w:p>
        </w:tc>
        <w:tc>
          <w:tcPr>
            <w:tcW w:w="3483" w:type="dxa"/>
          </w:tcPr>
          <w:p w14:paraId="0DF1A1F0" w14:textId="7E1AAD09" w:rsidR="00A54033" w:rsidRPr="00BB5E58" w:rsidRDefault="00A54033" w:rsidP="001627D7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 xml:space="preserve">в муниципальные органы управления образования по месту жительства либо в </w:t>
            </w:r>
            <w:proofErr w:type="spellStart"/>
            <w:r w:rsidRPr="00BB5E58">
              <w:rPr>
                <w:rFonts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cs="Times New Roman"/>
                <w:sz w:val="20"/>
                <w:szCs w:val="20"/>
              </w:rPr>
              <w:t>. о</w:t>
            </w:r>
            <w:r w:rsidRPr="00BB5E58">
              <w:rPr>
                <w:rFonts w:cs="Times New Roman"/>
                <w:sz w:val="20"/>
                <w:szCs w:val="20"/>
              </w:rPr>
              <w:t>бразов</w:t>
            </w:r>
            <w:r>
              <w:rPr>
                <w:rFonts w:cs="Times New Roman"/>
                <w:sz w:val="20"/>
                <w:szCs w:val="20"/>
              </w:rPr>
              <w:t>. организации</w:t>
            </w:r>
          </w:p>
        </w:tc>
      </w:tr>
      <w:tr w:rsidR="00A54033" w14:paraId="5E9D7F97" w14:textId="77777777" w:rsidTr="00A54033">
        <w:trPr>
          <w:trHeight w:val="331"/>
        </w:trPr>
        <w:tc>
          <w:tcPr>
            <w:tcW w:w="564" w:type="dxa"/>
          </w:tcPr>
          <w:p w14:paraId="5A6841E6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CB50D69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Внеочередное предоставление детям мобилизованных граждан, добровольцев мест в летних оздоровительных лагерях, расположенных на территории Республики Дагестан</w:t>
            </w:r>
          </w:p>
        </w:tc>
        <w:tc>
          <w:tcPr>
            <w:tcW w:w="3483" w:type="dxa"/>
          </w:tcPr>
          <w:p w14:paraId="701E89E8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МФЦ по месту жительства</w:t>
            </w:r>
          </w:p>
        </w:tc>
      </w:tr>
      <w:tr w:rsidR="00A54033" w14:paraId="4659A485" w14:textId="77777777" w:rsidTr="00A54033">
        <w:trPr>
          <w:trHeight w:val="331"/>
        </w:trPr>
        <w:tc>
          <w:tcPr>
            <w:tcW w:w="564" w:type="dxa"/>
          </w:tcPr>
          <w:p w14:paraId="5B34BCDD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13E518A" w14:textId="3FBAD50D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платы за обучение студентов, обучающихся в профессиональных образовательных организациях Республики Дагестан по образовательным программам среднего профессионального образования всех форм обучения по договорам об образовании, являющихся детьми</w:t>
            </w:r>
            <w:r w:rsidRPr="00433808">
              <w:rPr>
                <w:rStyle w:val="ab"/>
              </w:rPr>
              <w:t xml:space="preserve"> </w:t>
            </w: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мобилизованных граждан, добровольцев</w:t>
            </w:r>
          </w:p>
        </w:tc>
        <w:tc>
          <w:tcPr>
            <w:tcW w:w="3483" w:type="dxa"/>
          </w:tcPr>
          <w:p w14:paraId="671FB46D" w14:textId="46CA1815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14:paraId="5609B440" w14:textId="77777777" w:rsidTr="00A54033">
        <w:trPr>
          <w:trHeight w:val="331"/>
        </w:trPr>
        <w:tc>
          <w:tcPr>
            <w:tcW w:w="564" w:type="dxa"/>
          </w:tcPr>
          <w:p w14:paraId="780963DF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B494EE3" w14:textId="31C66B5E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Обеспечение бесплатным одноразовым горячим питанием в дни учебных занятий детей мобилизованных граждан, добровольцев, осваивающих образовательные программы основного общего и среднего общего образования в государственных и муниципальных общеобразовательных организациях, расположенных на территории Республики Дагестан</w:t>
            </w:r>
          </w:p>
        </w:tc>
        <w:tc>
          <w:tcPr>
            <w:tcW w:w="3483" w:type="dxa"/>
          </w:tcPr>
          <w:p w14:paraId="270A6D24" w14:textId="1EF05378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муниципальные органы управления образованием по месту регистрации</w:t>
            </w:r>
          </w:p>
        </w:tc>
      </w:tr>
      <w:tr w:rsidR="00A54033" w14:paraId="2822CF29" w14:textId="77777777" w:rsidTr="00A54033">
        <w:trPr>
          <w:trHeight w:val="331"/>
        </w:trPr>
        <w:tc>
          <w:tcPr>
            <w:tcW w:w="564" w:type="dxa"/>
          </w:tcPr>
          <w:p w14:paraId="42F953E6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72147EFC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платы, взимаемой с родителей (законных представителей) за присмотр и уход в дошкольных образовательных организациях Республики Дагестан</w:t>
            </w:r>
          </w:p>
        </w:tc>
        <w:tc>
          <w:tcPr>
            <w:tcW w:w="3483" w:type="dxa"/>
          </w:tcPr>
          <w:p w14:paraId="39590BB4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14:paraId="58F3FAFB" w14:textId="77777777" w:rsidTr="00A54033">
        <w:trPr>
          <w:trHeight w:val="331"/>
        </w:trPr>
        <w:tc>
          <w:tcPr>
            <w:tcW w:w="564" w:type="dxa"/>
          </w:tcPr>
          <w:p w14:paraId="28B9C4D3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79C0A106" w14:textId="5CF62630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платы, взимаемой с родителей (законных представителей) за обучение по дополнительным общеобразовательным общеразвивающим программам</w:t>
            </w:r>
          </w:p>
        </w:tc>
        <w:tc>
          <w:tcPr>
            <w:tcW w:w="3483" w:type="dxa"/>
          </w:tcPr>
          <w:p w14:paraId="6D61B89B" w14:textId="442E7BF5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BB5E58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14:paraId="7AB78F66" w14:textId="77777777" w:rsidTr="00A54033">
        <w:trPr>
          <w:trHeight w:val="331"/>
        </w:trPr>
        <w:tc>
          <w:tcPr>
            <w:tcW w:w="564" w:type="dxa"/>
          </w:tcPr>
          <w:p w14:paraId="31C10C07" w14:textId="77777777" w:rsidR="00A54033" w:rsidRPr="00BB5E58" w:rsidRDefault="00A54033" w:rsidP="002D109F">
            <w:pPr>
              <w:pStyle w:val="a8"/>
              <w:numPr>
                <w:ilvl w:val="0"/>
                <w:numId w:val="3"/>
              </w:num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14:paraId="55F73F62" w14:textId="77777777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Бесплатное посещение детьми мобилизованных граждан, добровольцев государственных музеев, выставок, театров один раз в месяц</w:t>
            </w:r>
          </w:p>
        </w:tc>
        <w:tc>
          <w:tcPr>
            <w:tcW w:w="3483" w:type="dxa"/>
          </w:tcPr>
          <w:p w14:paraId="17177A32" w14:textId="3AF75279" w:rsidR="00A54033" w:rsidRPr="00BB5E58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непосредственно в государственные музеи, театры</w:t>
            </w:r>
          </w:p>
        </w:tc>
      </w:tr>
    </w:tbl>
    <w:p w14:paraId="66942056" w14:textId="364270CE" w:rsidR="00A244A6" w:rsidRDefault="00A244A6"/>
    <w:p w14:paraId="2DEE5F3C" w14:textId="77777777" w:rsidR="006D4DBF" w:rsidRDefault="006D4DBF"/>
    <w:p w14:paraId="4B680A86" w14:textId="77777777" w:rsidR="00A244A6" w:rsidRPr="006A2280" w:rsidRDefault="00A244A6" w:rsidP="00A244A6">
      <w:pPr>
        <w:jc w:val="center"/>
        <w:rPr>
          <w:b/>
        </w:rPr>
      </w:pPr>
      <w:r w:rsidRPr="006A2280">
        <w:rPr>
          <w:b/>
        </w:rPr>
        <w:t xml:space="preserve">ИНФОРМАЦИЯ </w:t>
      </w:r>
    </w:p>
    <w:p w14:paraId="7168A319" w14:textId="22710DB5" w:rsidR="00A244A6" w:rsidRDefault="00A244A6" w:rsidP="00A244A6">
      <w:pPr>
        <w:jc w:val="center"/>
        <w:rPr>
          <w:b/>
          <w:szCs w:val="28"/>
        </w:rPr>
      </w:pPr>
      <w:r w:rsidRPr="00200976">
        <w:rPr>
          <w:b/>
          <w:szCs w:val="28"/>
        </w:rPr>
        <w:t>о мерах социальной поддержки</w:t>
      </w:r>
      <w:r w:rsidRPr="00200976">
        <w:rPr>
          <w:rFonts w:cs="Times New Roman"/>
          <w:b/>
          <w:szCs w:val="28"/>
        </w:rPr>
        <w:t xml:space="preserve"> </w:t>
      </w:r>
      <w:r w:rsidRPr="00200976">
        <w:rPr>
          <w:rStyle w:val="1"/>
          <w:rFonts w:eastAsia="Calibri"/>
          <w:sz w:val="28"/>
          <w:szCs w:val="28"/>
        </w:rPr>
        <w:t xml:space="preserve">военнослужащих-контрактников и членов их семей, реализуемых </w:t>
      </w:r>
      <w:r w:rsidRPr="00200976">
        <w:rPr>
          <w:b/>
          <w:szCs w:val="28"/>
        </w:rPr>
        <w:t>на территории Республики Дагестан</w:t>
      </w:r>
    </w:p>
    <w:p w14:paraId="0B4CE7A1" w14:textId="77777777" w:rsidR="00C26234" w:rsidRDefault="00C26234" w:rsidP="00A244A6">
      <w:pPr>
        <w:jc w:val="center"/>
        <w:rPr>
          <w:b/>
          <w:szCs w:val="28"/>
        </w:rPr>
      </w:pPr>
    </w:p>
    <w:tbl>
      <w:tblPr>
        <w:tblStyle w:val="a3"/>
        <w:tblW w:w="10883" w:type="dxa"/>
        <w:tblInd w:w="108" w:type="dxa"/>
        <w:tblLook w:val="04A0" w:firstRow="1" w:lastRow="0" w:firstColumn="1" w:lastColumn="0" w:noHBand="0" w:noVBand="1"/>
      </w:tblPr>
      <w:tblGrid>
        <w:gridCol w:w="564"/>
        <w:gridCol w:w="6836"/>
        <w:gridCol w:w="3483"/>
      </w:tblGrid>
      <w:tr w:rsidR="00A54033" w14:paraId="41BB7F8E" w14:textId="77777777" w:rsidTr="00A54033">
        <w:tc>
          <w:tcPr>
            <w:tcW w:w="564" w:type="dxa"/>
          </w:tcPr>
          <w:p w14:paraId="561FA535" w14:textId="77777777" w:rsidR="00A54033" w:rsidRPr="009C6B3D" w:rsidRDefault="00A54033" w:rsidP="00BF62D9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 xml:space="preserve">№ п/п   </w:t>
            </w:r>
          </w:p>
        </w:tc>
        <w:tc>
          <w:tcPr>
            <w:tcW w:w="6836" w:type="dxa"/>
          </w:tcPr>
          <w:p w14:paraId="1711B8F3" w14:textId="77777777" w:rsidR="00A54033" w:rsidRPr="009C6B3D" w:rsidRDefault="00A54033" w:rsidP="00BF62D9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Наименование меры поддержки</w:t>
            </w:r>
            <w:r>
              <w:rPr>
                <w:b/>
                <w:sz w:val="24"/>
                <w:szCs w:val="24"/>
              </w:rPr>
              <w:t xml:space="preserve"> и ее с</w:t>
            </w:r>
            <w:r w:rsidRPr="009C6B3D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3483" w:type="dxa"/>
          </w:tcPr>
          <w:p w14:paraId="40F9944F" w14:textId="77777777" w:rsidR="00A54033" w:rsidRPr="009C6B3D" w:rsidRDefault="00A54033" w:rsidP="00BF62D9">
            <w:pPr>
              <w:jc w:val="center"/>
              <w:rPr>
                <w:b/>
                <w:sz w:val="24"/>
                <w:szCs w:val="24"/>
              </w:rPr>
            </w:pPr>
            <w:r w:rsidRPr="009C6B3D">
              <w:rPr>
                <w:b/>
                <w:sz w:val="24"/>
                <w:szCs w:val="24"/>
              </w:rPr>
              <w:t>Куда обращаться</w:t>
            </w:r>
          </w:p>
        </w:tc>
      </w:tr>
      <w:tr w:rsidR="00A54033" w:rsidRPr="00843D04" w14:paraId="00E192E2" w14:textId="77777777" w:rsidTr="00A54033">
        <w:trPr>
          <w:trHeight w:val="331"/>
        </w:trPr>
        <w:tc>
          <w:tcPr>
            <w:tcW w:w="564" w:type="dxa"/>
          </w:tcPr>
          <w:p w14:paraId="70FA3A4E" w14:textId="26D43E45" w:rsidR="00A54033" w:rsidRPr="00A244A6" w:rsidRDefault="00A54033" w:rsidP="00CB1E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36" w:type="dxa"/>
          </w:tcPr>
          <w:p w14:paraId="4A9BA77D" w14:textId="77777777" w:rsidR="00A54033" w:rsidRPr="00843D04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100,0 тыс. рублей</w:t>
            </w:r>
          </w:p>
        </w:tc>
        <w:tc>
          <w:tcPr>
            <w:tcW w:w="3483" w:type="dxa"/>
          </w:tcPr>
          <w:p w14:paraId="3E709A70" w14:textId="0A681E0D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 xml:space="preserve">в УСЗН по месту </w:t>
            </w:r>
            <w:r>
              <w:rPr>
                <w:rFonts w:cs="Times New Roman"/>
                <w:sz w:val="20"/>
                <w:szCs w:val="20"/>
              </w:rPr>
              <w:t>жительства</w:t>
            </w:r>
            <w:r w:rsidRPr="00843D0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54033" w:rsidRPr="00843D04" w14:paraId="42688DD4" w14:textId="77777777" w:rsidTr="00A54033">
        <w:trPr>
          <w:trHeight w:val="331"/>
        </w:trPr>
        <w:tc>
          <w:tcPr>
            <w:tcW w:w="564" w:type="dxa"/>
          </w:tcPr>
          <w:p w14:paraId="6E8EE0A0" w14:textId="3765ADC4" w:rsidR="00A54033" w:rsidRPr="00A244A6" w:rsidRDefault="00A54033" w:rsidP="00A244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36" w:type="dxa"/>
          </w:tcPr>
          <w:p w14:paraId="7A4C5275" w14:textId="77777777" w:rsidR="00A54033" w:rsidRPr="00843D04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Единовременная денежная выплата в размере до 1,25 млн. руб. семьям погибших военнослужащих</w:t>
            </w:r>
          </w:p>
        </w:tc>
        <w:tc>
          <w:tcPr>
            <w:tcW w:w="3483" w:type="dxa"/>
          </w:tcPr>
          <w:p w14:paraId="0847CE21" w14:textId="77777777" w:rsidR="00A54033" w:rsidRPr="00843D04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>в УСЗН по месту жительства;</w:t>
            </w:r>
          </w:p>
          <w:p w14:paraId="45BB6D9A" w14:textId="541EE7FF" w:rsidR="00A54033" w:rsidRPr="00843D04" w:rsidRDefault="00A54033" w:rsidP="002D109F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фонд</w:t>
            </w:r>
            <w:r w:rsidRPr="00843D04">
              <w:rPr>
                <w:rFonts w:cs="Times New Roman"/>
                <w:sz w:val="20"/>
                <w:szCs w:val="20"/>
              </w:rPr>
              <w:t xml:space="preserve"> «Все вместе»</w:t>
            </w:r>
          </w:p>
        </w:tc>
      </w:tr>
      <w:tr w:rsidR="00A54033" w:rsidRPr="00843D04" w14:paraId="6B642E7C" w14:textId="77777777" w:rsidTr="00A54033">
        <w:trPr>
          <w:trHeight w:val="331"/>
        </w:trPr>
        <w:tc>
          <w:tcPr>
            <w:tcW w:w="564" w:type="dxa"/>
          </w:tcPr>
          <w:p w14:paraId="3FE0A5B5" w14:textId="52C803BB" w:rsidR="00A54033" w:rsidRPr="00A244A6" w:rsidRDefault="00A54033" w:rsidP="001D4C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36" w:type="dxa"/>
          </w:tcPr>
          <w:p w14:paraId="2841D816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Специальная квота при поступлении в организации высшего образования (</w:t>
            </w:r>
            <w:r w:rsidRPr="00843D04">
              <w:rPr>
                <w:rStyle w:val="ac"/>
                <w:rFonts w:eastAsia="Calibri"/>
                <w:b w:val="0"/>
                <w:bCs w:val="0"/>
              </w:rPr>
              <w:t xml:space="preserve">ДГУНХ) </w:t>
            </w: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Республики Дагестан</w:t>
            </w:r>
          </w:p>
        </w:tc>
        <w:tc>
          <w:tcPr>
            <w:tcW w:w="3483" w:type="dxa"/>
          </w:tcPr>
          <w:p w14:paraId="353FCB3A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>непосредственно в ДГУНХ</w:t>
            </w:r>
          </w:p>
        </w:tc>
      </w:tr>
      <w:tr w:rsidR="00A54033" w:rsidRPr="00843D04" w14:paraId="7C038B15" w14:textId="77777777" w:rsidTr="00A54033">
        <w:trPr>
          <w:trHeight w:val="331"/>
        </w:trPr>
        <w:tc>
          <w:tcPr>
            <w:tcW w:w="564" w:type="dxa"/>
          </w:tcPr>
          <w:p w14:paraId="7D583C26" w14:textId="5E43FA5E" w:rsidR="00A54033" w:rsidRPr="00A244A6" w:rsidRDefault="00A54033" w:rsidP="001D4C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36" w:type="dxa"/>
          </w:tcPr>
          <w:p w14:paraId="3D087205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Стипендии для детей погибших военнослужащих, а также военнослужащих, получивших ранение, поступивших на обучение в профессиональные образовательные организации по программам среднего профессионального образования и в образовательные организации высшего образования (2 500 руб. и 5 000 руб. соответственно)</w:t>
            </w:r>
          </w:p>
        </w:tc>
        <w:tc>
          <w:tcPr>
            <w:tcW w:w="3483" w:type="dxa"/>
          </w:tcPr>
          <w:p w14:paraId="2805A7CF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  <w:tr w:rsidR="00A54033" w:rsidRPr="00843D04" w14:paraId="1F438802" w14:textId="77777777" w:rsidTr="00A54033">
        <w:trPr>
          <w:trHeight w:val="331"/>
        </w:trPr>
        <w:tc>
          <w:tcPr>
            <w:tcW w:w="564" w:type="dxa"/>
          </w:tcPr>
          <w:p w14:paraId="12AB0542" w14:textId="70E8D564" w:rsidR="00A54033" w:rsidRPr="00A244A6" w:rsidRDefault="00A54033" w:rsidP="001D4C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36" w:type="dxa"/>
          </w:tcPr>
          <w:p w14:paraId="45F5750A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Style w:val="ac"/>
                <w:rFonts w:eastAsia="Calibri"/>
                <w:b w:val="0"/>
                <w:bCs w:val="0"/>
                <w:sz w:val="20"/>
                <w:szCs w:val="20"/>
              </w:rPr>
              <w:t>Освобождение от платы, взимаемой с родителей (законных представителей) за присмотр и уход в дошкольных образовательных организациях Республики Дагестан</w:t>
            </w:r>
          </w:p>
        </w:tc>
        <w:tc>
          <w:tcPr>
            <w:tcW w:w="3483" w:type="dxa"/>
          </w:tcPr>
          <w:p w14:paraId="0262B196" w14:textId="77777777" w:rsidR="00A54033" w:rsidRPr="00843D04" w:rsidRDefault="00A54033" w:rsidP="001D4C80">
            <w:pPr>
              <w:jc w:val="both"/>
              <w:rPr>
                <w:rFonts w:cs="Times New Roman"/>
                <w:sz w:val="20"/>
                <w:szCs w:val="20"/>
              </w:rPr>
            </w:pPr>
            <w:r w:rsidRPr="00843D04">
              <w:rPr>
                <w:rFonts w:cs="Times New Roman"/>
                <w:sz w:val="20"/>
                <w:szCs w:val="20"/>
              </w:rPr>
              <w:t>в образовательные организации</w:t>
            </w:r>
          </w:p>
        </w:tc>
      </w:tr>
    </w:tbl>
    <w:p w14:paraId="17062B38" w14:textId="7EE8B986" w:rsidR="00200976" w:rsidRDefault="00200976" w:rsidP="00E93725">
      <w:pPr>
        <w:jc w:val="center"/>
      </w:pPr>
    </w:p>
    <w:p w14:paraId="4C21BFB9" w14:textId="77777777" w:rsidR="00ED45DE" w:rsidRDefault="00ED45DE" w:rsidP="00ED45DE">
      <w:pPr>
        <w:jc w:val="center"/>
        <w:rPr>
          <w:rFonts w:cs="Times New Roman"/>
          <w:b/>
          <w:szCs w:val="28"/>
        </w:rPr>
      </w:pPr>
    </w:p>
    <w:p w14:paraId="5A750FCF" w14:textId="77777777" w:rsidR="00ED45DE" w:rsidRDefault="00ED45DE" w:rsidP="00ED45D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/>
      </w:r>
    </w:p>
    <w:p w14:paraId="23447694" w14:textId="77777777" w:rsidR="00ED45DE" w:rsidRDefault="00ED45D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8BF0DDC" w14:textId="57EC6751" w:rsidR="00ED45DE" w:rsidRDefault="00ED45DE" w:rsidP="00ED45DE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8E517B">
        <w:rPr>
          <w:rFonts w:cs="Times New Roman"/>
          <w:b/>
          <w:szCs w:val="28"/>
        </w:rPr>
        <w:lastRenderedPageBreak/>
        <w:t>АДРЕСА ДЛЯ ОБРАЩЕНИЙ</w:t>
      </w:r>
    </w:p>
    <w:p w14:paraId="64837B53" w14:textId="77777777" w:rsidR="00ED45DE" w:rsidRPr="008E517B" w:rsidRDefault="00ED45DE" w:rsidP="00ED45DE">
      <w:pPr>
        <w:jc w:val="center"/>
        <w:rPr>
          <w:rFonts w:cs="Times New Roman"/>
          <w:b/>
          <w:szCs w:val="28"/>
        </w:rPr>
      </w:pPr>
      <w:r w:rsidRPr="008E517B">
        <w:rPr>
          <w:rFonts w:cs="Times New Roman"/>
          <w:b/>
          <w:szCs w:val="28"/>
        </w:rPr>
        <w:t>по мерам социальной поддержки мобилизованных граждан, добровольцев, военнослужащих-контрактников и членов их семей, реализуемых на территории Республики Дагестан</w:t>
      </w:r>
    </w:p>
    <w:p w14:paraId="231F0728" w14:textId="77777777" w:rsidR="00ED45DE" w:rsidRPr="00BA6B66" w:rsidRDefault="00ED45DE" w:rsidP="00ED45DE"/>
    <w:p w14:paraId="78624180" w14:textId="77777777" w:rsidR="00ED45DE" w:rsidRPr="00BA6B66" w:rsidRDefault="00ED45DE" w:rsidP="00ED45DE"/>
    <w:p w14:paraId="6C77BFA3" w14:textId="77777777" w:rsidR="00ED45DE" w:rsidRDefault="00ED45DE" w:rsidP="00ED45DE">
      <w:pPr>
        <w:rPr>
          <w:b/>
        </w:rPr>
      </w:pPr>
      <w:r>
        <w:rPr>
          <w:b/>
        </w:rPr>
        <w:t>Министерство труда и социального развития Республики Дагестан</w:t>
      </w:r>
    </w:p>
    <w:p w14:paraId="48FFBF09" w14:textId="77777777" w:rsidR="00ED45DE" w:rsidRPr="008E517B" w:rsidRDefault="00ED45DE" w:rsidP="00ED45DE">
      <w:r w:rsidRPr="008E517B">
        <w:t xml:space="preserve">Адрес: Республика Дагестан, г. Махачкала, ул. </w:t>
      </w:r>
      <w:proofErr w:type="spellStart"/>
      <w:r w:rsidRPr="008E517B">
        <w:t>Абубакарова</w:t>
      </w:r>
      <w:proofErr w:type="spellEnd"/>
      <w:r w:rsidRPr="008E517B">
        <w:t>, д. 117</w:t>
      </w:r>
    </w:p>
    <w:p w14:paraId="165088A0" w14:textId="77777777" w:rsidR="00ED45DE" w:rsidRPr="008E517B" w:rsidRDefault="00ED45DE" w:rsidP="00ED45DE">
      <w:r w:rsidRPr="008E517B">
        <w:t>Телефон: </w:t>
      </w:r>
      <w:r>
        <w:t>8</w:t>
      </w:r>
      <w:r w:rsidRPr="008E517B">
        <w:t xml:space="preserve"> (8722) 64-15-04</w:t>
      </w:r>
    </w:p>
    <w:p w14:paraId="2A961920" w14:textId="77777777" w:rsidR="00ED45DE" w:rsidRDefault="00ED45DE" w:rsidP="00ED45DE">
      <w:r w:rsidRPr="008E517B">
        <w:t xml:space="preserve">Сайт: </w:t>
      </w:r>
      <w:hyperlink r:id="rId8" w:history="1">
        <w:r w:rsidRPr="008E517B">
          <w:rPr>
            <w:rStyle w:val="ab"/>
          </w:rPr>
          <w:t>https://dagmintrud.ru/</w:t>
        </w:r>
      </w:hyperlink>
    </w:p>
    <w:p w14:paraId="5B4EA08A" w14:textId="77777777" w:rsidR="00ED45DE" w:rsidRDefault="00ED45DE" w:rsidP="00ED45DE"/>
    <w:p w14:paraId="7271A5A5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 xml:space="preserve">Управления социальной защиты населения (УСЗН) и комплексные центры социального обслуживания населения (КЦСОН) </w:t>
      </w:r>
    </w:p>
    <w:p w14:paraId="0CECB124" w14:textId="77777777" w:rsidR="00ED45DE" w:rsidRDefault="00ED45DE" w:rsidP="00ED45DE">
      <w:r>
        <w:t xml:space="preserve">Ссылка на адреса подведомственных учреждений: </w:t>
      </w:r>
      <w:hyperlink r:id="rId9" w:history="1">
        <w:r w:rsidRPr="00F34156">
          <w:rPr>
            <w:rStyle w:val="ab"/>
          </w:rPr>
          <w:t>https://dagmintrud.ru/ministry/departments</w:t>
        </w:r>
      </w:hyperlink>
    </w:p>
    <w:p w14:paraId="6F5471D7" w14:textId="77777777" w:rsidR="00ED45DE" w:rsidRDefault="00ED45DE" w:rsidP="00ED45DE"/>
    <w:p w14:paraId="15A0350D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>Министерство образования и науки Республики Дагестан</w:t>
      </w:r>
    </w:p>
    <w:p w14:paraId="3E1FF596" w14:textId="77777777" w:rsidR="00ED45DE" w:rsidRPr="008E517B" w:rsidRDefault="00ED45DE" w:rsidP="00ED45DE">
      <w:r w:rsidRPr="008E517B">
        <w:t xml:space="preserve">Адрес: Республика Дагестан, город Махачкала, улица </w:t>
      </w:r>
      <w:proofErr w:type="spellStart"/>
      <w:r w:rsidRPr="008E517B">
        <w:t>Даниялова</w:t>
      </w:r>
      <w:proofErr w:type="spellEnd"/>
      <w:r w:rsidRPr="008E517B">
        <w:t>, дом 32</w:t>
      </w:r>
    </w:p>
    <w:p w14:paraId="6B1D485E" w14:textId="77777777" w:rsidR="00ED45DE" w:rsidRPr="008E517B" w:rsidRDefault="00ED45DE" w:rsidP="00ED45DE">
      <w:r w:rsidRPr="008E517B">
        <w:t>Телефон: 8 (8722) 67-08-81</w:t>
      </w:r>
    </w:p>
    <w:p w14:paraId="5D6E25EC" w14:textId="77777777" w:rsidR="00ED45DE" w:rsidRPr="008E517B" w:rsidRDefault="00ED45DE" w:rsidP="00ED45DE">
      <w:r w:rsidRPr="008E517B">
        <w:t xml:space="preserve">Сайт: </w:t>
      </w:r>
      <w:hyperlink r:id="rId10" w:history="1">
        <w:r w:rsidRPr="008E517B">
          <w:rPr>
            <w:rStyle w:val="ab"/>
          </w:rPr>
          <w:t>https://dagminobr.ru/</w:t>
        </w:r>
      </w:hyperlink>
    </w:p>
    <w:p w14:paraId="65B1BE9A" w14:textId="77777777" w:rsidR="00ED45DE" w:rsidRPr="008E517B" w:rsidRDefault="00ED45DE" w:rsidP="00ED45DE"/>
    <w:p w14:paraId="6EE9FB0D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>Филиал Фонда «Защитники Отечества» по Республике Дагестан</w:t>
      </w:r>
    </w:p>
    <w:p w14:paraId="21510B26" w14:textId="77777777" w:rsidR="00ED45DE" w:rsidRPr="00BA6B66" w:rsidRDefault="00ED45DE" w:rsidP="00ED45DE">
      <w:r w:rsidRPr="00BA6B66">
        <w:t xml:space="preserve">Адрес: Республика Дагестан, г. Махачкала, ул. </w:t>
      </w:r>
      <w:proofErr w:type="spellStart"/>
      <w:r w:rsidRPr="00BA6B66">
        <w:t>Абубакарова</w:t>
      </w:r>
      <w:proofErr w:type="spellEnd"/>
      <w:r w:rsidRPr="00BA6B66">
        <w:t>, д. 117</w:t>
      </w:r>
    </w:p>
    <w:p w14:paraId="3D257A29" w14:textId="77777777" w:rsidR="00ED45DE" w:rsidRPr="00BA6B66" w:rsidRDefault="00ED45DE" w:rsidP="00ED45DE">
      <w:r w:rsidRPr="00BA6B66">
        <w:t>Телефон горячей линии: 8(8722) 51-04-11</w:t>
      </w:r>
    </w:p>
    <w:p w14:paraId="61CC4A10" w14:textId="77777777" w:rsidR="00ED45DE" w:rsidRPr="00BA6B66" w:rsidRDefault="00ED45DE" w:rsidP="00ED45DE">
      <w:r w:rsidRPr="00BA6B66">
        <w:t xml:space="preserve">Официальное сообщество в ВК: </w:t>
      </w:r>
      <w:hyperlink r:id="rId11" w:history="1">
        <w:r w:rsidRPr="00BA6B66">
          <w:rPr>
            <w:rStyle w:val="ab"/>
          </w:rPr>
          <w:t>https://vk.com/club220938962</w:t>
        </w:r>
      </w:hyperlink>
    </w:p>
    <w:p w14:paraId="7542397A" w14:textId="77777777" w:rsidR="00ED45DE" w:rsidRPr="00BA6B66" w:rsidRDefault="00ED45DE" w:rsidP="00ED45DE"/>
    <w:p w14:paraId="08A3EC38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>Дагестанский региональный социальный фонд «Все вместе»</w:t>
      </w:r>
    </w:p>
    <w:p w14:paraId="13A9CD3B" w14:textId="77777777" w:rsidR="00ED45DE" w:rsidRPr="00BA6B66" w:rsidRDefault="00ED45DE" w:rsidP="00ED45DE">
      <w:r w:rsidRPr="00BA6B66">
        <w:t xml:space="preserve">Адрес: Республика Дагестан, г. Махачкала, ул. </w:t>
      </w:r>
      <w:proofErr w:type="spellStart"/>
      <w:r w:rsidRPr="00BA6B66">
        <w:t>Абубакарова</w:t>
      </w:r>
      <w:proofErr w:type="spellEnd"/>
      <w:r w:rsidRPr="00BA6B66">
        <w:t>, д. 117</w:t>
      </w:r>
    </w:p>
    <w:p w14:paraId="7432FC57" w14:textId="77777777" w:rsidR="00ED45DE" w:rsidRDefault="00ED45DE" w:rsidP="00ED45DE">
      <w:r w:rsidRPr="00BA6B66">
        <w:t>Телефоны: +7 (967) 400-02-64; +7 (928) 596-35-77 (личный номер руководителя фонда)</w:t>
      </w:r>
    </w:p>
    <w:p w14:paraId="63078060" w14:textId="77777777" w:rsidR="00ED45DE" w:rsidRDefault="00ED45DE" w:rsidP="00ED45DE">
      <w:r>
        <w:t xml:space="preserve">Сайт: </w:t>
      </w:r>
      <w:hyperlink r:id="rId12" w:history="1">
        <w:r w:rsidRPr="00F34156">
          <w:rPr>
            <w:rStyle w:val="ab"/>
          </w:rPr>
          <w:t>https://фонд-всевместе.рф/</w:t>
        </w:r>
      </w:hyperlink>
    </w:p>
    <w:p w14:paraId="31D4DCEF" w14:textId="77777777" w:rsidR="00ED45DE" w:rsidRPr="008E517B" w:rsidRDefault="00ED45DE" w:rsidP="00ED45DE"/>
    <w:p w14:paraId="4E2C928B" w14:textId="77777777" w:rsidR="00ED45DE" w:rsidRPr="008E517B" w:rsidRDefault="00ED45DE" w:rsidP="00ED45DE">
      <w:pPr>
        <w:rPr>
          <w:b/>
        </w:rPr>
      </w:pPr>
      <w:r w:rsidRPr="008E517B">
        <w:rPr>
          <w:b/>
        </w:rPr>
        <w:t>Дагестанский государственный университет народного хозяйства (приемная комиссия)</w:t>
      </w:r>
    </w:p>
    <w:p w14:paraId="1EFEB08B" w14:textId="77777777" w:rsidR="00ED45DE" w:rsidRPr="008E517B" w:rsidRDefault="00ED45DE" w:rsidP="00ED45DE">
      <w:r w:rsidRPr="008E517B">
        <w:t xml:space="preserve">Адрес: Республика Дагестан, г. Махачкала, ул. </w:t>
      </w:r>
      <w:proofErr w:type="spellStart"/>
      <w:r w:rsidRPr="008E517B">
        <w:t>Джамалутдина</w:t>
      </w:r>
      <w:proofErr w:type="spellEnd"/>
      <w:r w:rsidRPr="008E517B">
        <w:t xml:space="preserve"> </w:t>
      </w:r>
      <w:proofErr w:type="spellStart"/>
      <w:r w:rsidRPr="008E517B">
        <w:t>Атаева</w:t>
      </w:r>
      <w:proofErr w:type="spellEnd"/>
      <w:r w:rsidRPr="008E517B">
        <w:t>, дом 5</w:t>
      </w:r>
    </w:p>
    <w:p w14:paraId="2BC79A5E" w14:textId="77777777" w:rsidR="00ED45DE" w:rsidRPr="008E517B" w:rsidRDefault="00ED45DE" w:rsidP="00ED45DE">
      <w:r w:rsidRPr="008E517B">
        <w:t>Телефоны:  +7 (988) 789-74-99 , </w:t>
      </w:r>
      <w:hyperlink r:id="rId13" w:history="1">
        <w:r w:rsidRPr="008E517B">
          <w:rPr>
            <w:rStyle w:val="ab"/>
          </w:rPr>
          <w:t>8 (8722) 56-56-83</w:t>
        </w:r>
      </w:hyperlink>
      <w:r w:rsidRPr="008E517B">
        <w:t>, </w:t>
      </w:r>
      <w:hyperlink r:id="rId14" w:history="1">
        <w:r w:rsidRPr="008E517B">
          <w:rPr>
            <w:rStyle w:val="ab"/>
          </w:rPr>
          <w:t>8 (8722) 56-56-04</w:t>
        </w:r>
      </w:hyperlink>
      <w:r w:rsidRPr="008E517B">
        <w:t>, </w:t>
      </w:r>
      <w:hyperlink r:id="rId15" w:history="1">
        <w:r w:rsidRPr="008E517B">
          <w:rPr>
            <w:rStyle w:val="ab"/>
          </w:rPr>
          <w:t>8 (8722) 56-56-03</w:t>
        </w:r>
      </w:hyperlink>
      <w:r w:rsidRPr="008E517B">
        <w:t> </w:t>
      </w:r>
    </w:p>
    <w:p w14:paraId="2379C1C5" w14:textId="77777777" w:rsidR="00ED45DE" w:rsidRPr="008E517B" w:rsidRDefault="00ED45DE" w:rsidP="00ED45DE">
      <w:r w:rsidRPr="008E517B">
        <w:t xml:space="preserve">Сайт: </w:t>
      </w:r>
      <w:hyperlink r:id="rId16" w:history="1">
        <w:r w:rsidRPr="008E517B">
          <w:rPr>
            <w:rStyle w:val="ab"/>
          </w:rPr>
          <w:t>https://dgunh.ru/</w:t>
        </w:r>
      </w:hyperlink>
    </w:p>
    <w:p w14:paraId="41223474" w14:textId="77777777" w:rsidR="00ED45DE" w:rsidRDefault="00ED45DE" w:rsidP="00E93725">
      <w:pPr>
        <w:jc w:val="center"/>
      </w:pPr>
    </w:p>
    <w:sectPr w:rsidR="00ED45DE" w:rsidSect="00A54033">
      <w:headerReference w:type="default" r:id="rId17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91BC" w14:textId="77777777" w:rsidR="00BA66B6" w:rsidRDefault="00BA66B6" w:rsidP="0046172E">
      <w:r>
        <w:separator/>
      </w:r>
    </w:p>
  </w:endnote>
  <w:endnote w:type="continuationSeparator" w:id="0">
    <w:p w14:paraId="4DFDFF6C" w14:textId="77777777" w:rsidR="00BA66B6" w:rsidRDefault="00BA66B6" w:rsidP="0046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08ED" w14:textId="77777777" w:rsidR="00BA66B6" w:rsidRDefault="00BA66B6" w:rsidP="0046172E">
      <w:r>
        <w:separator/>
      </w:r>
    </w:p>
  </w:footnote>
  <w:footnote w:type="continuationSeparator" w:id="0">
    <w:p w14:paraId="6D960761" w14:textId="77777777" w:rsidR="00BA66B6" w:rsidRDefault="00BA66B6" w:rsidP="0046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109200"/>
    </w:sdtPr>
    <w:sdtEndPr/>
    <w:sdtContent>
      <w:p w14:paraId="18A9EE3B" w14:textId="45D83E29" w:rsidR="002B2C5B" w:rsidRDefault="004123E2">
        <w:pPr>
          <w:pStyle w:val="a4"/>
          <w:jc w:val="center"/>
        </w:pPr>
        <w:r w:rsidRPr="0046172E">
          <w:rPr>
            <w:sz w:val="24"/>
            <w:szCs w:val="24"/>
          </w:rPr>
          <w:fldChar w:fldCharType="begin"/>
        </w:r>
        <w:r w:rsidR="002B2C5B" w:rsidRPr="0046172E">
          <w:rPr>
            <w:sz w:val="24"/>
            <w:szCs w:val="24"/>
          </w:rPr>
          <w:instrText>PAGE   \* MERGEFORMAT</w:instrText>
        </w:r>
        <w:r w:rsidRPr="0046172E">
          <w:rPr>
            <w:sz w:val="24"/>
            <w:szCs w:val="24"/>
          </w:rPr>
          <w:fldChar w:fldCharType="separate"/>
        </w:r>
        <w:r w:rsidR="00ED45DE">
          <w:rPr>
            <w:noProof/>
            <w:sz w:val="24"/>
            <w:szCs w:val="24"/>
          </w:rPr>
          <w:t>3</w:t>
        </w:r>
        <w:r w:rsidRPr="0046172E">
          <w:rPr>
            <w:sz w:val="24"/>
            <w:szCs w:val="24"/>
          </w:rPr>
          <w:fldChar w:fldCharType="end"/>
        </w:r>
      </w:p>
    </w:sdtContent>
  </w:sdt>
  <w:p w14:paraId="4A250A5A" w14:textId="77777777" w:rsidR="002B2C5B" w:rsidRDefault="002B2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DD5"/>
    <w:multiLevelType w:val="hybridMultilevel"/>
    <w:tmpl w:val="7446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57035"/>
    <w:multiLevelType w:val="multilevel"/>
    <w:tmpl w:val="F6DC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CD01A2"/>
    <w:multiLevelType w:val="hybridMultilevel"/>
    <w:tmpl w:val="B68E0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62"/>
    <w:rsid w:val="000066E1"/>
    <w:rsid w:val="000128D8"/>
    <w:rsid w:val="00027B16"/>
    <w:rsid w:val="000422BD"/>
    <w:rsid w:val="00044FE6"/>
    <w:rsid w:val="00051920"/>
    <w:rsid w:val="0005671B"/>
    <w:rsid w:val="00080DF2"/>
    <w:rsid w:val="000823A1"/>
    <w:rsid w:val="000A6013"/>
    <w:rsid w:val="000B19C5"/>
    <w:rsid w:val="000B447A"/>
    <w:rsid w:val="000C0198"/>
    <w:rsid w:val="000C75BE"/>
    <w:rsid w:val="000E0688"/>
    <w:rsid w:val="0010487E"/>
    <w:rsid w:val="00105306"/>
    <w:rsid w:val="001142FF"/>
    <w:rsid w:val="00125DD0"/>
    <w:rsid w:val="00132820"/>
    <w:rsid w:val="00143166"/>
    <w:rsid w:val="00151C8D"/>
    <w:rsid w:val="0015232A"/>
    <w:rsid w:val="001627D7"/>
    <w:rsid w:val="0018515E"/>
    <w:rsid w:val="00185F5D"/>
    <w:rsid w:val="00192193"/>
    <w:rsid w:val="001A1689"/>
    <w:rsid w:val="001B46F0"/>
    <w:rsid w:val="001D4C80"/>
    <w:rsid w:val="001E175A"/>
    <w:rsid w:val="001E1E42"/>
    <w:rsid w:val="001E3D7E"/>
    <w:rsid w:val="001F19D9"/>
    <w:rsid w:val="001F41C5"/>
    <w:rsid w:val="001F68B9"/>
    <w:rsid w:val="001F6DB2"/>
    <w:rsid w:val="002001FD"/>
    <w:rsid w:val="00200976"/>
    <w:rsid w:val="002018A0"/>
    <w:rsid w:val="002107F6"/>
    <w:rsid w:val="00225493"/>
    <w:rsid w:val="00225DFF"/>
    <w:rsid w:val="002260A2"/>
    <w:rsid w:val="00226B37"/>
    <w:rsid w:val="00232EE6"/>
    <w:rsid w:val="0023625C"/>
    <w:rsid w:val="002374B5"/>
    <w:rsid w:val="0024607C"/>
    <w:rsid w:val="002467A2"/>
    <w:rsid w:val="00250B61"/>
    <w:rsid w:val="00255863"/>
    <w:rsid w:val="00264677"/>
    <w:rsid w:val="002668BE"/>
    <w:rsid w:val="002961D6"/>
    <w:rsid w:val="00297E7C"/>
    <w:rsid w:val="002A4669"/>
    <w:rsid w:val="002B0C17"/>
    <w:rsid w:val="002B2C5B"/>
    <w:rsid w:val="002B356C"/>
    <w:rsid w:val="002C6FB3"/>
    <w:rsid w:val="002D464D"/>
    <w:rsid w:val="002D5255"/>
    <w:rsid w:val="0030183C"/>
    <w:rsid w:val="00305E73"/>
    <w:rsid w:val="00310865"/>
    <w:rsid w:val="0031328D"/>
    <w:rsid w:val="00313DA4"/>
    <w:rsid w:val="0031667A"/>
    <w:rsid w:val="003278D1"/>
    <w:rsid w:val="00350CF8"/>
    <w:rsid w:val="003510D5"/>
    <w:rsid w:val="003521D8"/>
    <w:rsid w:val="003650AA"/>
    <w:rsid w:val="00367187"/>
    <w:rsid w:val="00370E75"/>
    <w:rsid w:val="003749BB"/>
    <w:rsid w:val="00376D84"/>
    <w:rsid w:val="00386CF0"/>
    <w:rsid w:val="003A101F"/>
    <w:rsid w:val="003B458F"/>
    <w:rsid w:val="003D0549"/>
    <w:rsid w:val="003E40F3"/>
    <w:rsid w:val="003F4035"/>
    <w:rsid w:val="004066AD"/>
    <w:rsid w:val="004113B7"/>
    <w:rsid w:val="004123E2"/>
    <w:rsid w:val="00426FAF"/>
    <w:rsid w:val="00431378"/>
    <w:rsid w:val="004464AC"/>
    <w:rsid w:val="0046172E"/>
    <w:rsid w:val="00464E3B"/>
    <w:rsid w:val="0048188E"/>
    <w:rsid w:val="004913F3"/>
    <w:rsid w:val="004C12F0"/>
    <w:rsid w:val="004C5A37"/>
    <w:rsid w:val="004D0590"/>
    <w:rsid w:val="004D5FCA"/>
    <w:rsid w:val="004F30A7"/>
    <w:rsid w:val="004F68F4"/>
    <w:rsid w:val="00503B72"/>
    <w:rsid w:val="0051127A"/>
    <w:rsid w:val="0051220E"/>
    <w:rsid w:val="00515549"/>
    <w:rsid w:val="00520B4F"/>
    <w:rsid w:val="00524B1F"/>
    <w:rsid w:val="00524FDF"/>
    <w:rsid w:val="00534C87"/>
    <w:rsid w:val="00574309"/>
    <w:rsid w:val="00586E0F"/>
    <w:rsid w:val="0059362D"/>
    <w:rsid w:val="005A2E8F"/>
    <w:rsid w:val="005B162A"/>
    <w:rsid w:val="005B4C26"/>
    <w:rsid w:val="005D6FD1"/>
    <w:rsid w:val="005E4681"/>
    <w:rsid w:val="005F6EE6"/>
    <w:rsid w:val="005F766E"/>
    <w:rsid w:val="006063C7"/>
    <w:rsid w:val="0061472C"/>
    <w:rsid w:val="0063374C"/>
    <w:rsid w:val="006422FC"/>
    <w:rsid w:val="006510B8"/>
    <w:rsid w:val="00660FFC"/>
    <w:rsid w:val="00672037"/>
    <w:rsid w:val="0067360C"/>
    <w:rsid w:val="006737A8"/>
    <w:rsid w:val="00673804"/>
    <w:rsid w:val="00676454"/>
    <w:rsid w:val="0067695F"/>
    <w:rsid w:val="00693F5E"/>
    <w:rsid w:val="00695CB3"/>
    <w:rsid w:val="006979AA"/>
    <w:rsid w:val="006A2280"/>
    <w:rsid w:val="006B0418"/>
    <w:rsid w:val="006B6FDF"/>
    <w:rsid w:val="006C3939"/>
    <w:rsid w:val="006D2BAD"/>
    <w:rsid w:val="006D4DBF"/>
    <w:rsid w:val="006D623C"/>
    <w:rsid w:val="006E4FDD"/>
    <w:rsid w:val="006F093C"/>
    <w:rsid w:val="006F2F39"/>
    <w:rsid w:val="006F4F5D"/>
    <w:rsid w:val="00703170"/>
    <w:rsid w:val="00703338"/>
    <w:rsid w:val="00703A71"/>
    <w:rsid w:val="00704A4B"/>
    <w:rsid w:val="00710AA5"/>
    <w:rsid w:val="00721C09"/>
    <w:rsid w:val="00727BFB"/>
    <w:rsid w:val="00727F0B"/>
    <w:rsid w:val="007344CF"/>
    <w:rsid w:val="0073518B"/>
    <w:rsid w:val="00737E67"/>
    <w:rsid w:val="0074735E"/>
    <w:rsid w:val="00750A4F"/>
    <w:rsid w:val="00753484"/>
    <w:rsid w:val="007549F7"/>
    <w:rsid w:val="00757C6F"/>
    <w:rsid w:val="007658D3"/>
    <w:rsid w:val="00770902"/>
    <w:rsid w:val="007715AA"/>
    <w:rsid w:val="00772346"/>
    <w:rsid w:val="00777F6A"/>
    <w:rsid w:val="007872CD"/>
    <w:rsid w:val="007A690B"/>
    <w:rsid w:val="007B34DD"/>
    <w:rsid w:val="007B4D88"/>
    <w:rsid w:val="007B793C"/>
    <w:rsid w:val="007C054C"/>
    <w:rsid w:val="007E540C"/>
    <w:rsid w:val="007F31E4"/>
    <w:rsid w:val="00815929"/>
    <w:rsid w:val="008309B8"/>
    <w:rsid w:val="00843D04"/>
    <w:rsid w:val="00853C2B"/>
    <w:rsid w:val="00866338"/>
    <w:rsid w:val="00874E59"/>
    <w:rsid w:val="00882886"/>
    <w:rsid w:val="0088679A"/>
    <w:rsid w:val="00894CBA"/>
    <w:rsid w:val="008A26D4"/>
    <w:rsid w:val="008A3E43"/>
    <w:rsid w:val="008A58C5"/>
    <w:rsid w:val="008B35C6"/>
    <w:rsid w:val="008B4E28"/>
    <w:rsid w:val="008B6567"/>
    <w:rsid w:val="008C0F96"/>
    <w:rsid w:val="008C155E"/>
    <w:rsid w:val="008C3850"/>
    <w:rsid w:val="008D35FE"/>
    <w:rsid w:val="008D63FA"/>
    <w:rsid w:val="008D72B0"/>
    <w:rsid w:val="008E23D4"/>
    <w:rsid w:val="008E6603"/>
    <w:rsid w:val="008E6D7F"/>
    <w:rsid w:val="008F35F9"/>
    <w:rsid w:val="0090151B"/>
    <w:rsid w:val="009044A8"/>
    <w:rsid w:val="00905A1E"/>
    <w:rsid w:val="00907EB3"/>
    <w:rsid w:val="00912C78"/>
    <w:rsid w:val="00926219"/>
    <w:rsid w:val="00931C65"/>
    <w:rsid w:val="00941FBB"/>
    <w:rsid w:val="0094523C"/>
    <w:rsid w:val="009809D8"/>
    <w:rsid w:val="009A1B19"/>
    <w:rsid w:val="009A1B3C"/>
    <w:rsid w:val="009B3129"/>
    <w:rsid w:val="009B3350"/>
    <w:rsid w:val="009B5F94"/>
    <w:rsid w:val="009B6E3C"/>
    <w:rsid w:val="009C6B3D"/>
    <w:rsid w:val="009E68CF"/>
    <w:rsid w:val="009F159B"/>
    <w:rsid w:val="00A027F5"/>
    <w:rsid w:val="00A033EC"/>
    <w:rsid w:val="00A0438C"/>
    <w:rsid w:val="00A14F54"/>
    <w:rsid w:val="00A20C4A"/>
    <w:rsid w:val="00A214C1"/>
    <w:rsid w:val="00A244A6"/>
    <w:rsid w:val="00A32219"/>
    <w:rsid w:val="00A322E7"/>
    <w:rsid w:val="00A45194"/>
    <w:rsid w:val="00A45BBF"/>
    <w:rsid w:val="00A54033"/>
    <w:rsid w:val="00A66715"/>
    <w:rsid w:val="00A73577"/>
    <w:rsid w:val="00A91B94"/>
    <w:rsid w:val="00A92521"/>
    <w:rsid w:val="00A976F1"/>
    <w:rsid w:val="00AB6B1F"/>
    <w:rsid w:val="00AC03E2"/>
    <w:rsid w:val="00AC09C1"/>
    <w:rsid w:val="00AC2F56"/>
    <w:rsid w:val="00AD481A"/>
    <w:rsid w:val="00AE242B"/>
    <w:rsid w:val="00AE5A8E"/>
    <w:rsid w:val="00AE7DC6"/>
    <w:rsid w:val="00B04555"/>
    <w:rsid w:val="00B104A9"/>
    <w:rsid w:val="00B109F1"/>
    <w:rsid w:val="00B17EE6"/>
    <w:rsid w:val="00B37506"/>
    <w:rsid w:val="00B623D3"/>
    <w:rsid w:val="00B64F38"/>
    <w:rsid w:val="00BA2F73"/>
    <w:rsid w:val="00BA66B6"/>
    <w:rsid w:val="00BB1A50"/>
    <w:rsid w:val="00BB1D98"/>
    <w:rsid w:val="00BB5533"/>
    <w:rsid w:val="00BB5E58"/>
    <w:rsid w:val="00BC4DCC"/>
    <w:rsid w:val="00BC6E65"/>
    <w:rsid w:val="00BD2EF9"/>
    <w:rsid w:val="00BE730B"/>
    <w:rsid w:val="00BF16C3"/>
    <w:rsid w:val="00C02CE9"/>
    <w:rsid w:val="00C04A53"/>
    <w:rsid w:val="00C10C95"/>
    <w:rsid w:val="00C122BD"/>
    <w:rsid w:val="00C2278D"/>
    <w:rsid w:val="00C26234"/>
    <w:rsid w:val="00C413BE"/>
    <w:rsid w:val="00C70D5C"/>
    <w:rsid w:val="00C76BFB"/>
    <w:rsid w:val="00C85EE3"/>
    <w:rsid w:val="00C96DE2"/>
    <w:rsid w:val="00CA3EAA"/>
    <w:rsid w:val="00CB045A"/>
    <w:rsid w:val="00CB1E54"/>
    <w:rsid w:val="00CB2FB6"/>
    <w:rsid w:val="00CB3F0B"/>
    <w:rsid w:val="00CD1606"/>
    <w:rsid w:val="00CD4155"/>
    <w:rsid w:val="00CD7114"/>
    <w:rsid w:val="00CF3FB8"/>
    <w:rsid w:val="00D00DB2"/>
    <w:rsid w:val="00D03B5B"/>
    <w:rsid w:val="00D03FA3"/>
    <w:rsid w:val="00D0548B"/>
    <w:rsid w:val="00D13796"/>
    <w:rsid w:val="00D22A53"/>
    <w:rsid w:val="00D23662"/>
    <w:rsid w:val="00D374DB"/>
    <w:rsid w:val="00D5537A"/>
    <w:rsid w:val="00D624CD"/>
    <w:rsid w:val="00D635DD"/>
    <w:rsid w:val="00D63680"/>
    <w:rsid w:val="00D63C54"/>
    <w:rsid w:val="00D66A89"/>
    <w:rsid w:val="00D7689A"/>
    <w:rsid w:val="00D76FBB"/>
    <w:rsid w:val="00D93213"/>
    <w:rsid w:val="00D97E24"/>
    <w:rsid w:val="00DA03C3"/>
    <w:rsid w:val="00DA5005"/>
    <w:rsid w:val="00DB5840"/>
    <w:rsid w:val="00DD0FA5"/>
    <w:rsid w:val="00DD385A"/>
    <w:rsid w:val="00DE0A04"/>
    <w:rsid w:val="00DE3746"/>
    <w:rsid w:val="00DE4A26"/>
    <w:rsid w:val="00DE5C0F"/>
    <w:rsid w:val="00DF4369"/>
    <w:rsid w:val="00E12CB0"/>
    <w:rsid w:val="00E13DD5"/>
    <w:rsid w:val="00E17A1D"/>
    <w:rsid w:val="00E2082C"/>
    <w:rsid w:val="00E219DE"/>
    <w:rsid w:val="00E233B4"/>
    <w:rsid w:val="00E24442"/>
    <w:rsid w:val="00E3315C"/>
    <w:rsid w:val="00E409D7"/>
    <w:rsid w:val="00E41A22"/>
    <w:rsid w:val="00E539B9"/>
    <w:rsid w:val="00E60014"/>
    <w:rsid w:val="00E613F0"/>
    <w:rsid w:val="00E633AC"/>
    <w:rsid w:val="00E71008"/>
    <w:rsid w:val="00E73283"/>
    <w:rsid w:val="00E77590"/>
    <w:rsid w:val="00E81873"/>
    <w:rsid w:val="00E91EE6"/>
    <w:rsid w:val="00E93064"/>
    <w:rsid w:val="00E93725"/>
    <w:rsid w:val="00EA520A"/>
    <w:rsid w:val="00EB6B32"/>
    <w:rsid w:val="00EB7283"/>
    <w:rsid w:val="00EC15E2"/>
    <w:rsid w:val="00ED2B69"/>
    <w:rsid w:val="00ED45DE"/>
    <w:rsid w:val="00ED6EF2"/>
    <w:rsid w:val="00EE096C"/>
    <w:rsid w:val="00EE4D42"/>
    <w:rsid w:val="00EE53C9"/>
    <w:rsid w:val="00EE7CBE"/>
    <w:rsid w:val="00EF0C7B"/>
    <w:rsid w:val="00EF6467"/>
    <w:rsid w:val="00F12987"/>
    <w:rsid w:val="00F153E8"/>
    <w:rsid w:val="00F1628F"/>
    <w:rsid w:val="00F171D3"/>
    <w:rsid w:val="00F1732F"/>
    <w:rsid w:val="00F2189A"/>
    <w:rsid w:val="00F22800"/>
    <w:rsid w:val="00F24684"/>
    <w:rsid w:val="00F34264"/>
    <w:rsid w:val="00F350F8"/>
    <w:rsid w:val="00F45165"/>
    <w:rsid w:val="00F51A47"/>
    <w:rsid w:val="00F56B4D"/>
    <w:rsid w:val="00F63F8A"/>
    <w:rsid w:val="00F70173"/>
    <w:rsid w:val="00F70658"/>
    <w:rsid w:val="00F9232C"/>
    <w:rsid w:val="00FA0F13"/>
    <w:rsid w:val="00FA261F"/>
    <w:rsid w:val="00FA50AB"/>
    <w:rsid w:val="00FB2DD4"/>
    <w:rsid w:val="00FC67E4"/>
    <w:rsid w:val="00FE53BB"/>
    <w:rsid w:val="00FF12B2"/>
    <w:rsid w:val="00FF2542"/>
    <w:rsid w:val="00FF44E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CC6A"/>
  <w15:docId w15:val="{1F1F3495-7D5E-40AC-8543-9049147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7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72E"/>
  </w:style>
  <w:style w:type="paragraph" w:styleId="a6">
    <w:name w:val="footer"/>
    <w:basedOn w:val="a"/>
    <w:link w:val="a7"/>
    <w:uiPriority w:val="99"/>
    <w:unhideWhenUsed/>
    <w:rsid w:val="004617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72E"/>
  </w:style>
  <w:style w:type="paragraph" w:styleId="a8">
    <w:name w:val="List Paragraph"/>
    <w:basedOn w:val="a"/>
    <w:uiPriority w:val="34"/>
    <w:qFormat/>
    <w:rsid w:val="006F4F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6F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FA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B6B32"/>
    <w:rPr>
      <w:color w:val="0000FF" w:themeColor="hyperlink"/>
      <w:u w:val="single"/>
    </w:rPr>
  </w:style>
  <w:style w:type="paragraph" w:customStyle="1" w:styleId="ConsPlusNormal">
    <w:name w:val="ConsPlusNormal"/>
    <w:rsid w:val="004F68F4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character" w:customStyle="1" w:styleId="ac">
    <w:name w:val="Основной текст + Не полужирный"/>
    <w:rsid w:val="00BB5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20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trud.ru/" TargetMode="External"/><Relationship Id="rId13" Type="http://schemas.openxmlformats.org/officeDocument/2006/relationships/hyperlink" Target="tel:8%20(8722)%2056-56-8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2;&#1086;&#1085;&#1076;-&#1074;&#1089;&#1077;&#1074;&#1084;&#1077;&#1089;&#1090;&#1077;.&#1088;&#1092;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gun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20938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8%20(8722)%2056-56-03%203" TargetMode="External"/><Relationship Id="rId10" Type="http://schemas.openxmlformats.org/officeDocument/2006/relationships/hyperlink" Target="https://dagminob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gmintrud.ru/ministry/departments" TargetMode="External"/><Relationship Id="rId14" Type="http://schemas.openxmlformats.org/officeDocument/2006/relationships/hyperlink" Target="tel:8%20(8722)%2056-56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8319-F7ED-4C54-BF86-3C747709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ovp03</dc:creator>
  <cp:lastModifiedBy>Абдулла Магомедалиев</cp:lastModifiedBy>
  <cp:revision>5</cp:revision>
  <cp:lastPrinted>2023-08-09T13:08:00Z</cp:lastPrinted>
  <dcterms:created xsi:type="dcterms:W3CDTF">2023-08-10T07:15:00Z</dcterms:created>
  <dcterms:modified xsi:type="dcterms:W3CDTF">2023-08-10T09:26:00Z</dcterms:modified>
</cp:coreProperties>
</file>